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4BDC72DB" w:rsidR="007B3861" w:rsidRPr="00F81425" w:rsidRDefault="00944915"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12</w:t>
      </w:r>
      <w:r w:rsidRPr="00944915">
        <w:rPr>
          <w:b w:val="0"/>
          <w:bCs w:val="0"/>
          <w:color w:val="4459B8"/>
          <w:spacing w:val="-8"/>
          <w:sz w:val="24"/>
          <w:szCs w:val="24"/>
          <w:vertAlign w:val="superscript"/>
        </w:rPr>
        <w:t>th</w:t>
      </w:r>
      <w:r>
        <w:rPr>
          <w:b w:val="0"/>
          <w:bCs w:val="0"/>
          <w:color w:val="4459B8"/>
          <w:spacing w:val="-8"/>
          <w:sz w:val="24"/>
          <w:szCs w:val="24"/>
        </w:rPr>
        <w:t xml:space="preserve"> March</w:t>
      </w:r>
      <w:r w:rsidR="009C7311">
        <w:rPr>
          <w:b w:val="0"/>
          <w:bCs w:val="0"/>
          <w:color w:val="4459B8"/>
          <w:spacing w:val="-8"/>
          <w:sz w:val="24"/>
          <w:szCs w:val="24"/>
        </w:rPr>
        <w:t xml:space="preserve"> </w:t>
      </w:r>
      <w:r w:rsidR="00A470E0">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60744E5C" w14:textId="30CA6D74" w:rsidR="00507921" w:rsidRDefault="001B0825" w:rsidP="00507921">
      <w:pPr>
        <w:pStyle w:val="PRTITLE"/>
      </w:pPr>
      <w:r>
        <w:t>ICM Hub</w:t>
      </w:r>
      <w:r w:rsidR="00D420E9">
        <w:t xml:space="preserve"> joins</w:t>
      </w:r>
      <w:r w:rsidR="00E74F46" w:rsidRPr="00E74F46">
        <w:t xml:space="preserve"> Yocova as a member of the Partner Programme</w:t>
      </w:r>
    </w:p>
    <w:p w14:paraId="5F4476CC" w14:textId="11E15B48" w:rsidR="001B0825" w:rsidRDefault="00000000" w:rsidP="008E134A">
      <w:pPr>
        <w:pStyle w:val="BodyText"/>
        <w:rPr>
          <w:sz w:val="20"/>
        </w:rPr>
      </w:pPr>
      <w:hyperlink r:id="rId8" w:history="1">
        <w:r w:rsidR="001B0825" w:rsidRPr="001B0825">
          <w:rPr>
            <w:rStyle w:val="Hyperlink"/>
            <w:b/>
            <w:bCs/>
            <w:sz w:val="20"/>
          </w:rPr>
          <w:t>ICM Hub</w:t>
        </w:r>
      </w:hyperlink>
      <w:r w:rsidR="007B4893">
        <w:rPr>
          <w:b/>
          <w:bCs/>
          <w:sz w:val="20"/>
        </w:rPr>
        <w:t xml:space="preserve">, </w:t>
      </w:r>
      <w:r w:rsidR="009B4727">
        <w:rPr>
          <w:sz w:val="20"/>
        </w:rPr>
        <w:t xml:space="preserve">the provider of an artificial intelligence (AI) solution </w:t>
      </w:r>
      <w:r w:rsidR="001F428C">
        <w:rPr>
          <w:sz w:val="20"/>
        </w:rPr>
        <w:t>to</w:t>
      </w:r>
      <w:r w:rsidR="009B4727">
        <w:rPr>
          <w:sz w:val="20"/>
        </w:rPr>
        <w:t xml:space="preserve"> help airlines</w:t>
      </w:r>
      <w:r w:rsidR="005032FB">
        <w:rPr>
          <w:sz w:val="20"/>
        </w:rPr>
        <w:t xml:space="preserve">, </w:t>
      </w:r>
      <w:r w:rsidR="009B4727">
        <w:rPr>
          <w:sz w:val="20"/>
        </w:rPr>
        <w:t>airports</w:t>
      </w:r>
      <w:r w:rsidR="005032FB">
        <w:rPr>
          <w:sz w:val="20"/>
        </w:rPr>
        <w:t xml:space="preserve"> and travel management companies (TMCs)</w:t>
      </w:r>
      <w:r w:rsidR="009B4727">
        <w:rPr>
          <w:sz w:val="20"/>
        </w:rPr>
        <w:t xml:space="preserve"> improve customer service</w:t>
      </w:r>
      <w:r w:rsidR="001F428C">
        <w:rPr>
          <w:sz w:val="20"/>
        </w:rPr>
        <w:t xml:space="preserve"> </w:t>
      </w:r>
      <w:r w:rsidR="009B4727">
        <w:rPr>
          <w:sz w:val="20"/>
        </w:rPr>
        <w:t xml:space="preserve">while reducing contact centre costs, has joined Yocova as a member of the Partner Programme. </w:t>
      </w:r>
    </w:p>
    <w:p w14:paraId="27C551A7" w14:textId="414652E6" w:rsidR="007D6D52" w:rsidRDefault="007D6D52" w:rsidP="008E134A">
      <w:pPr>
        <w:pStyle w:val="BodyText"/>
        <w:rPr>
          <w:sz w:val="20"/>
        </w:rPr>
      </w:pPr>
      <w:r>
        <w:rPr>
          <w:sz w:val="20"/>
        </w:rPr>
        <w:t xml:space="preserve">ICM Hub’s existing </w:t>
      </w:r>
      <w:r w:rsidR="00D534FF">
        <w:rPr>
          <w:sz w:val="20"/>
        </w:rPr>
        <w:t xml:space="preserve">and past </w:t>
      </w:r>
      <w:r>
        <w:rPr>
          <w:sz w:val="20"/>
        </w:rPr>
        <w:t>customers and partners include major players in the industry including</w:t>
      </w:r>
      <w:r w:rsidR="00D534FF">
        <w:rPr>
          <w:sz w:val="20"/>
        </w:rPr>
        <w:t xml:space="preserve"> the Lufthansa Group (incl. Lufthansa, SWISS, Austrian Airlines, Brussels Airlines and </w:t>
      </w:r>
      <w:proofErr w:type="spellStart"/>
      <w:r w:rsidR="00D534FF">
        <w:rPr>
          <w:sz w:val="20"/>
        </w:rPr>
        <w:t>Eurowings</w:t>
      </w:r>
      <w:proofErr w:type="spellEnd"/>
      <w:r w:rsidR="00D534FF">
        <w:rPr>
          <w:sz w:val="20"/>
        </w:rPr>
        <w:t>),</w:t>
      </w:r>
      <w:r>
        <w:rPr>
          <w:sz w:val="20"/>
        </w:rPr>
        <w:t xml:space="preserve"> LATAM</w:t>
      </w:r>
      <w:r w:rsidR="00D534FF">
        <w:rPr>
          <w:sz w:val="20"/>
        </w:rPr>
        <w:t xml:space="preserve"> Airlines</w:t>
      </w:r>
      <w:r>
        <w:rPr>
          <w:sz w:val="20"/>
        </w:rPr>
        <w:t xml:space="preserve">, and </w:t>
      </w:r>
      <w:r w:rsidR="00D534FF">
        <w:rPr>
          <w:sz w:val="20"/>
        </w:rPr>
        <w:t xml:space="preserve">formerly </w:t>
      </w:r>
      <w:proofErr w:type="spellStart"/>
      <w:r w:rsidR="00D534FF">
        <w:rPr>
          <w:sz w:val="20"/>
        </w:rPr>
        <w:t>airberlin</w:t>
      </w:r>
      <w:proofErr w:type="spellEnd"/>
      <w:r>
        <w:rPr>
          <w:sz w:val="20"/>
        </w:rPr>
        <w:t xml:space="preserve">. As a Yocova member, ICM Hub can now more easily extend its reach within the industry and connect with Yocova’s global network of aviation businesses and professionals. </w:t>
      </w:r>
    </w:p>
    <w:p w14:paraId="370E30F5" w14:textId="030AE6D3" w:rsidR="007D6D52" w:rsidRDefault="007D6D52" w:rsidP="008E134A">
      <w:pPr>
        <w:pStyle w:val="BodyText"/>
        <w:rPr>
          <w:sz w:val="20"/>
        </w:rPr>
      </w:pPr>
      <w:r>
        <w:rPr>
          <w:sz w:val="20"/>
        </w:rPr>
        <w:t xml:space="preserve">The company has been quick to take advantage of the benefits Yocova offers and has listed its storefront </w:t>
      </w:r>
      <w:r w:rsidR="001F428C">
        <w:rPr>
          <w:sz w:val="20"/>
        </w:rPr>
        <w:t xml:space="preserve">on the Yocova Marketplace </w:t>
      </w:r>
      <w:r w:rsidR="009C7311">
        <w:rPr>
          <w:sz w:val="20"/>
        </w:rPr>
        <w:t>to</w:t>
      </w:r>
      <w:r>
        <w:rPr>
          <w:sz w:val="20"/>
        </w:rPr>
        <w:t xml:space="preserve"> easily market and sell its solution </w:t>
      </w:r>
      <w:r w:rsidR="001F428C">
        <w:rPr>
          <w:sz w:val="20"/>
        </w:rPr>
        <w:t>via the platform.</w:t>
      </w:r>
    </w:p>
    <w:p w14:paraId="7835CA72" w14:textId="41E71DA4" w:rsidR="007D6D52" w:rsidRDefault="007D6D52" w:rsidP="008E134A">
      <w:pPr>
        <w:pStyle w:val="BodyText"/>
        <w:rPr>
          <w:sz w:val="20"/>
        </w:rPr>
      </w:pPr>
      <w:r>
        <w:rPr>
          <w:sz w:val="20"/>
        </w:rPr>
        <w:t xml:space="preserve">ICM Hub’s AI solution is designed to help </w:t>
      </w:r>
      <w:r w:rsidR="001F428C">
        <w:rPr>
          <w:sz w:val="20"/>
        </w:rPr>
        <w:t>airlines</w:t>
      </w:r>
      <w:r w:rsidR="005032FB">
        <w:rPr>
          <w:sz w:val="20"/>
        </w:rPr>
        <w:t xml:space="preserve">, </w:t>
      </w:r>
      <w:r w:rsidR="001F428C">
        <w:rPr>
          <w:sz w:val="20"/>
        </w:rPr>
        <w:t>airports</w:t>
      </w:r>
      <w:r w:rsidR="005032FB">
        <w:rPr>
          <w:sz w:val="20"/>
        </w:rPr>
        <w:t xml:space="preserve"> and TMCs</w:t>
      </w:r>
      <w:r>
        <w:rPr>
          <w:sz w:val="20"/>
        </w:rPr>
        <w:t xml:space="preserve"> keep up to speed with frequent and increasing customer enquiries</w:t>
      </w:r>
      <w:r w:rsidR="00DB1184">
        <w:rPr>
          <w:sz w:val="20"/>
        </w:rPr>
        <w:t xml:space="preserve"> using automated, first-class and AI powered interactions</w:t>
      </w:r>
      <w:r>
        <w:rPr>
          <w:sz w:val="20"/>
        </w:rPr>
        <w:t>. The solution promotes enhanced customer service</w:t>
      </w:r>
      <w:r w:rsidR="00DB1184">
        <w:rPr>
          <w:sz w:val="20"/>
        </w:rPr>
        <w:t xml:space="preserve">, through streamlined customer interactions and automated chat support covering </w:t>
      </w:r>
      <w:r w:rsidR="005032FB">
        <w:rPr>
          <w:sz w:val="20"/>
        </w:rPr>
        <w:t xml:space="preserve">the </w:t>
      </w:r>
      <w:r w:rsidR="00DB1184">
        <w:rPr>
          <w:sz w:val="20"/>
        </w:rPr>
        <w:t xml:space="preserve">pre-flight, </w:t>
      </w:r>
      <w:r w:rsidR="00A524A9">
        <w:rPr>
          <w:sz w:val="20"/>
        </w:rPr>
        <w:t>in-flight,</w:t>
      </w:r>
      <w:r w:rsidR="00DB1184">
        <w:rPr>
          <w:sz w:val="20"/>
        </w:rPr>
        <w:t xml:space="preserve"> and post-flight experience. </w:t>
      </w:r>
    </w:p>
    <w:p w14:paraId="2178142E" w14:textId="2B17F33B" w:rsidR="001B0825" w:rsidRDefault="00DB1184" w:rsidP="00444AE6">
      <w:pPr>
        <w:pStyle w:val="BodyText"/>
        <w:rPr>
          <w:sz w:val="20"/>
        </w:rPr>
      </w:pPr>
      <w:r>
        <w:rPr>
          <w:sz w:val="20"/>
        </w:rPr>
        <w:t>ICM Hub’s solution also assists airline and airport businesses to drive revenue by increasing ancillary sales,</w:t>
      </w:r>
      <w:r w:rsidR="001F428C">
        <w:rPr>
          <w:sz w:val="20"/>
        </w:rPr>
        <w:t xml:space="preserve"> while</w:t>
      </w:r>
      <w:r>
        <w:rPr>
          <w:sz w:val="20"/>
        </w:rPr>
        <w:t xml:space="preserve"> significantly reducing customer service costs</w:t>
      </w:r>
      <w:r w:rsidR="001F428C">
        <w:rPr>
          <w:sz w:val="20"/>
        </w:rPr>
        <w:t>.</w:t>
      </w:r>
    </w:p>
    <w:p w14:paraId="558D909C" w14:textId="618D33B7" w:rsidR="00313506" w:rsidRPr="00E74F46" w:rsidRDefault="00DB1184" w:rsidP="00313506">
      <w:pPr>
        <w:pStyle w:val="Subhead"/>
      </w:pPr>
      <w:r>
        <w:t>ICM Hub</w:t>
      </w:r>
      <w:r w:rsidR="00AC52E3">
        <w:t xml:space="preserve"> comment</w:t>
      </w:r>
    </w:p>
    <w:p w14:paraId="32F1899D" w14:textId="5A68FF7B" w:rsidR="00313506" w:rsidRPr="00E74F46" w:rsidRDefault="005032FB" w:rsidP="00313506">
      <w:pPr>
        <w:pStyle w:val="Subhead"/>
        <w:rPr>
          <w:b w:val="0"/>
          <w:bCs w:val="0"/>
          <w:color w:val="263366"/>
          <w:sz w:val="18"/>
        </w:rPr>
      </w:pPr>
      <w:r>
        <w:rPr>
          <w:b w:val="0"/>
          <w:bCs w:val="0"/>
          <w:color w:val="263366"/>
          <w:sz w:val="18"/>
        </w:rPr>
        <w:t xml:space="preserve">“We are excited to be working with Yocova, who help extend our reach to airline, airport and TMC executives around the globe. As an innovative player we want to keep our focus on AI developments and product innovation in the travel domain and Yocova helps us to do exactly that by turbocharging and elevating our marketing efforts and global reach within the aviation domain.” </w:t>
      </w:r>
    </w:p>
    <w:p w14:paraId="773916D0" w14:textId="77777777" w:rsidR="00313506" w:rsidRPr="00E74F46" w:rsidRDefault="00313506" w:rsidP="00313506">
      <w:pPr>
        <w:pStyle w:val="Subhead"/>
      </w:pPr>
      <w:r w:rsidRPr="00E74F46">
        <w:t>Yocova comment</w:t>
      </w:r>
    </w:p>
    <w:p w14:paraId="2B309880" w14:textId="091E08E6" w:rsidR="00AC52E3" w:rsidRDefault="00462151" w:rsidP="00621CEE">
      <w:pPr>
        <w:pStyle w:val="Subhead"/>
        <w:rPr>
          <w:b w:val="0"/>
          <w:bCs w:val="0"/>
          <w:color w:val="263366"/>
          <w:sz w:val="18"/>
        </w:rPr>
      </w:pPr>
      <w:r>
        <w:rPr>
          <w:b w:val="0"/>
          <w:bCs w:val="0"/>
          <w:color w:val="263366"/>
          <w:sz w:val="18"/>
        </w:rPr>
        <w:t>“</w:t>
      </w:r>
      <w:r w:rsidR="00DB1184">
        <w:rPr>
          <w:b w:val="0"/>
          <w:bCs w:val="0"/>
          <w:color w:val="263366"/>
          <w:sz w:val="18"/>
        </w:rPr>
        <w:t xml:space="preserve">We’re delighted to have ICM Hub onboard Yocova. Exceptional customer service is of increasing importance as passengers expect fast, accurate and personalised information. ICM Hub has developed an excellent </w:t>
      </w:r>
      <w:r w:rsidR="005032FB">
        <w:rPr>
          <w:b w:val="0"/>
          <w:bCs w:val="0"/>
          <w:color w:val="263366"/>
          <w:sz w:val="18"/>
        </w:rPr>
        <w:t xml:space="preserve">solution with a suite of tools </w:t>
      </w:r>
      <w:r w:rsidR="00DB1184">
        <w:rPr>
          <w:b w:val="0"/>
          <w:bCs w:val="0"/>
          <w:color w:val="263366"/>
          <w:sz w:val="18"/>
        </w:rPr>
        <w:t xml:space="preserve">to help airlines and airports meet those demands and now, as a Yocova </w:t>
      </w:r>
      <w:r w:rsidR="00DB1184">
        <w:rPr>
          <w:b w:val="0"/>
          <w:bCs w:val="0"/>
          <w:color w:val="263366"/>
          <w:sz w:val="18"/>
        </w:rPr>
        <w:lastRenderedPageBreak/>
        <w:t xml:space="preserve">member, </w:t>
      </w:r>
      <w:r w:rsidR="00B14935">
        <w:rPr>
          <w:b w:val="0"/>
          <w:bCs w:val="0"/>
          <w:color w:val="263366"/>
          <w:sz w:val="18"/>
        </w:rPr>
        <w:t xml:space="preserve">ICM Hub can more easily share the benefits of the solution with other players </w:t>
      </w:r>
      <w:r w:rsidR="009C7311">
        <w:rPr>
          <w:b w:val="0"/>
          <w:bCs w:val="0"/>
          <w:color w:val="263366"/>
          <w:sz w:val="18"/>
        </w:rPr>
        <w:t>across</w:t>
      </w:r>
      <w:r w:rsidR="00B14935">
        <w:rPr>
          <w:b w:val="0"/>
          <w:bCs w:val="0"/>
          <w:color w:val="263366"/>
          <w:sz w:val="18"/>
        </w:rPr>
        <w:t xml:space="preserve"> the industry.” </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01D7C3C4" w:rsidR="00313506" w:rsidRDefault="00313506" w:rsidP="00313506">
      <w:pPr>
        <w:pStyle w:val="BodyText"/>
      </w:pPr>
      <w:r w:rsidRPr="00EA1001">
        <w:t xml:space="preserve">Yocova continues to pursue its growth strategy at pace with over </w:t>
      </w:r>
      <w:r w:rsidR="00FC02E5" w:rsidRPr="009A773B">
        <w:t>8,500</w:t>
      </w:r>
      <w:r w:rsidR="00FC02E5">
        <w:t xml:space="preserve"> a</w:t>
      </w:r>
      <w:r w:rsidRPr="00EA1001">
        <w:t>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1B7813E" w14:textId="0735DD05" w:rsidR="00313506" w:rsidRDefault="00313506" w:rsidP="00313506">
      <w:pPr>
        <w:pStyle w:val="Subhead"/>
      </w:pPr>
      <w:r w:rsidRPr="00E74F46">
        <w:t xml:space="preserve">About </w:t>
      </w:r>
      <w:r w:rsidR="009C7311">
        <w:t>ICM Hub</w:t>
      </w:r>
    </w:p>
    <w:p w14:paraId="1ECF3FFC" w14:textId="48008C39" w:rsidR="00B32A88" w:rsidRDefault="00B32A88" w:rsidP="00313506">
      <w:pPr>
        <w:pStyle w:val="Subhead"/>
      </w:pPr>
      <w:r>
        <w:t>ICM Hub</w:t>
      </w:r>
      <w:r w:rsidR="00CB08D9">
        <w:t xml:space="preserve"> </w:t>
      </w:r>
      <w:r>
        <w:rPr>
          <w:b w:val="0"/>
          <w:bCs w:val="0"/>
          <w:color w:val="263366"/>
          <w:sz w:val="18"/>
        </w:rPr>
        <w:t xml:space="preserve">is a provider of </w:t>
      </w:r>
      <w:r w:rsidR="008A1996">
        <w:rPr>
          <w:b w:val="0"/>
          <w:bCs w:val="0"/>
          <w:color w:val="263366"/>
          <w:sz w:val="18"/>
        </w:rPr>
        <w:t xml:space="preserve">an AI customer </w:t>
      </w:r>
      <w:r w:rsidR="005032FB">
        <w:rPr>
          <w:b w:val="0"/>
          <w:bCs w:val="0"/>
          <w:color w:val="263366"/>
          <w:sz w:val="18"/>
        </w:rPr>
        <w:t xml:space="preserve">experience </w:t>
      </w:r>
      <w:r w:rsidR="008A1996">
        <w:rPr>
          <w:b w:val="0"/>
          <w:bCs w:val="0"/>
          <w:color w:val="263366"/>
          <w:sz w:val="18"/>
        </w:rPr>
        <w:t xml:space="preserve">solution for airlines and </w:t>
      </w:r>
      <w:r w:rsidR="00444AE6">
        <w:rPr>
          <w:b w:val="0"/>
          <w:bCs w:val="0"/>
          <w:color w:val="263366"/>
          <w:sz w:val="18"/>
        </w:rPr>
        <w:t>airports</w:t>
      </w:r>
      <w:r w:rsidR="008A1996">
        <w:rPr>
          <w:b w:val="0"/>
          <w:bCs w:val="0"/>
          <w:color w:val="263366"/>
          <w:sz w:val="18"/>
        </w:rPr>
        <w:t>,</w:t>
      </w:r>
      <w:r>
        <w:rPr>
          <w:b w:val="0"/>
          <w:bCs w:val="0"/>
          <w:color w:val="263366"/>
          <w:sz w:val="18"/>
        </w:rPr>
        <w:t xml:space="preserve"> based in </w:t>
      </w:r>
      <w:r w:rsidR="005032FB">
        <w:rPr>
          <w:b w:val="0"/>
          <w:bCs w:val="0"/>
          <w:color w:val="263366"/>
          <w:sz w:val="18"/>
        </w:rPr>
        <w:t>New York,</w:t>
      </w:r>
      <w:r>
        <w:rPr>
          <w:b w:val="0"/>
          <w:bCs w:val="0"/>
          <w:color w:val="263366"/>
          <w:sz w:val="18"/>
        </w:rPr>
        <w:t xml:space="preserve"> USA. </w:t>
      </w:r>
      <w:r w:rsidR="008A1996">
        <w:rPr>
          <w:b w:val="0"/>
          <w:bCs w:val="0"/>
          <w:color w:val="263366"/>
          <w:sz w:val="18"/>
        </w:rPr>
        <w:t xml:space="preserve">The company was founded on the vision of reshaping how </w:t>
      </w:r>
      <w:r w:rsidR="00444AE6">
        <w:rPr>
          <w:b w:val="0"/>
          <w:bCs w:val="0"/>
          <w:color w:val="263366"/>
          <w:sz w:val="18"/>
        </w:rPr>
        <w:t>customers</w:t>
      </w:r>
      <w:r w:rsidR="008A1996">
        <w:rPr>
          <w:b w:val="0"/>
          <w:bCs w:val="0"/>
          <w:color w:val="263366"/>
          <w:sz w:val="18"/>
        </w:rPr>
        <w:t xml:space="preserve"> and airlines interact with each other. ICM Hub’s core solution help</w:t>
      </w:r>
      <w:r w:rsidR="009C7311">
        <w:rPr>
          <w:b w:val="0"/>
          <w:bCs w:val="0"/>
          <w:color w:val="263366"/>
          <w:sz w:val="18"/>
        </w:rPr>
        <w:t>s</w:t>
      </w:r>
      <w:r w:rsidR="008A1996">
        <w:rPr>
          <w:b w:val="0"/>
          <w:bCs w:val="0"/>
          <w:color w:val="263366"/>
          <w:sz w:val="18"/>
        </w:rPr>
        <w:t xml:space="preserve"> its customers to drive revenue </w:t>
      </w:r>
      <w:r w:rsidR="00444AE6">
        <w:rPr>
          <w:b w:val="0"/>
          <w:bCs w:val="0"/>
          <w:color w:val="263366"/>
          <w:sz w:val="18"/>
        </w:rPr>
        <w:t>by increasing ancillary sales</w:t>
      </w:r>
      <w:r w:rsidR="00B0001E">
        <w:rPr>
          <w:b w:val="0"/>
          <w:bCs w:val="0"/>
          <w:color w:val="263366"/>
          <w:sz w:val="18"/>
        </w:rPr>
        <w:t xml:space="preserve">, </w:t>
      </w:r>
      <w:r w:rsidR="00444AE6">
        <w:rPr>
          <w:b w:val="0"/>
          <w:bCs w:val="0"/>
          <w:color w:val="263366"/>
          <w:sz w:val="18"/>
        </w:rPr>
        <w:t>reducing customer service costs</w:t>
      </w:r>
      <w:r w:rsidR="009C7311">
        <w:rPr>
          <w:b w:val="0"/>
          <w:bCs w:val="0"/>
          <w:color w:val="263366"/>
          <w:sz w:val="18"/>
        </w:rPr>
        <w:t>,</w:t>
      </w:r>
      <w:r w:rsidR="00444AE6">
        <w:rPr>
          <w:b w:val="0"/>
          <w:bCs w:val="0"/>
          <w:color w:val="263366"/>
          <w:sz w:val="18"/>
        </w:rPr>
        <w:t xml:space="preserve"> and improv</w:t>
      </w:r>
      <w:r w:rsidR="009C7311">
        <w:rPr>
          <w:b w:val="0"/>
          <w:bCs w:val="0"/>
          <w:color w:val="263366"/>
          <w:sz w:val="18"/>
        </w:rPr>
        <w:t>ing</w:t>
      </w:r>
      <w:r w:rsidR="00444AE6">
        <w:rPr>
          <w:b w:val="0"/>
          <w:bCs w:val="0"/>
          <w:color w:val="263366"/>
          <w:sz w:val="18"/>
        </w:rPr>
        <w:t xml:space="preserve"> customer experiences</w:t>
      </w:r>
      <w:r w:rsidR="009C7311">
        <w:rPr>
          <w:b w:val="0"/>
          <w:bCs w:val="0"/>
          <w:color w:val="263366"/>
          <w:sz w:val="18"/>
        </w:rPr>
        <w:t>,</w:t>
      </w:r>
      <w:r w:rsidR="00444AE6">
        <w:rPr>
          <w:b w:val="0"/>
          <w:bCs w:val="0"/>
          <w:color w:val="263366"/>
          <w:sz w:val="18"/>
        </w:rPr>
        <w:t xml:space="preserve"> by providing a customised one-to-one user interaction. Through machine learning and AI technology the solution provides an automated customer service function, which reduces repetitive inquiries, increase</w:t>
      </w:r>
      <w:r w:rsidR="00B0001E">
        <w:rPr>
          <w:b w:val="0"/>
          <w:bCs w:val="0"/>
          <w:color w:val="263366"/>
          <w:sz w:val="18"/>
        </w:rPr>
        <w:t>s</w:t>
      </w:r>
      <w:r w:rsidR="00444AE6">
        <w:rPr>
          <w:b w:val="0"/>
          <w:bCs w:val="0"/>
          <w:color w:val="263366"/>
          <w:sz w:val="18"/>
        </w:rPr>
        <w:t xml:space="preserve"> operational efficiency, and enable</w:t>
      </w:r>
      <w:r w:rsidR="00B0001E">
        <w:rPr>
          <w:b w:val="0"/>
          <w:bCs w:val="0"/>
          <w:color w:val="263366"/>
          <w:sz w:val="18"/>
        </w:rPr>
        <w:t>s</w:t>
      </w:r>
      <w:r w:rsidR="00444AE6">
        <w:rPr>
          <w:b w:val="0"/>
          <w:bCs w:val="0"/>
          <w:color w:val="263366"/>
          <w:sz w:val="18"/>
        </w:rPr>
        <w:t xml:space="preserve"> staff to focus on more complex issues and tasks. </w:t>
      </w:r>
    </w:p>
    <w:p w14:paraId="2E4F7287" w14:textId="78E85E09" w:rsidR="00313506" w:rsidRPr="00EE072C" w:rsidRDefault="00313506" w:rsidP="00444AE6">
      <w:pPr>
        <w:pStyle w:val="Subhead"/>
        <w:ind w:left="0" w:firstLine="238"/>
      </w:pPr>
      <w:r w:rsidRPr="00EE072C">
        <w:t xml:space="preserve">Yocova </w:t>
      </w:r>
      <w:r w:rsidR="009C7311">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164AC2CC" w:rsidR="00313506" w:rsidRPr="00EA1001" w:rsidRDefault="00313506" w:rsidP="00313506">
      <w:pPr>
        <w:pStyle w:val="BodyText"/>
        <w:rPr>
          <w:b/>
          <w:bCs/>
        </w:rPr>
      </w:pPr>
      <w:r w:rsidRPr="00EA1001">
        <w:rPr>
          <w:b/>
          <w:bCs/>
        </w:rPr>
        <w:lastRenderedPageBreak/>
        <w:t xml:space="preserve">For press enquiries, contact </w:t>
      </w:r>
      <w:r w:rsidR="009C7311">
        <w:rPr>
          <w:b/>
          <w:bCs/>
        </w:rPr>
        <w:t>Julie Blake</w:t>
      </w:r>
      <w:r w:rsidRPr="00EA1001">
        <w:rPr>
          <w:b/>
          <w:bCs/>
        </w:rPr>
        <w:br/>
      </w:r>
      <w:r w:rsidRPr="00EA1001">
        <w:t xml:space="preserve">Email: </w:t>
      </w:r>
      <w:r w:rsidR="009C7311">
        <w:t>julie</w:t>
      </w:r>
      <w:r w:rsidRPr="00EA1001">
        <w:t>@</w:t>
      </w:r>
      <w:r w:rsidR="009C7311">
        <w:t>hut-3.com</w:t>
      </w:r>
    </w:p>
    <w:p w14:paraId="6E8BDB6D" w14:textId="77777777" w:rsidR="001929A3" w:rsidRDefault="001929A3" w:rsidP="00C0170B">
      <w:pPr>
        <w:pStyle w:val="BodyText"/>
        <w:ind w:left="0"/>
      </w:pPr>
    </w:p>
    <w:sectPr w:rsidR="001929A3" w:rsidSect="00786DDA">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F4D2" w14:textId="77777777" w:rsidR="00786DDA" w:rsidRDefault="00786DDA">
      <w:r>
        <w:separator/>
      </w:r>
    </w:p>
  </w:endnote>
  <w:endnote w:type="continuationSeparator" w:id="0">
    <w:p w14:paraId="2DE5F415" w14:textId="77777777" w:rsidR="00786DDA" w:rsidRDefault="0078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4FEBD" w14:textId="77777777" w:rsidR="00786DDA" w:rsidRDefault="00786DDA">
      <w:r>
        <w:separator/>
      </w:r>
    </w:p>
  </w:footnote>
  <w:footnote w:type="continuationSeparator" w:id="0">
    <w:p w14:paraId="030A40AE" w14:textId="77777777" w:rsidR="00786DDA" w:rsidRDefault="00786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CF682B"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9B4BE0B"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656249E"/>
    <w:multiLevelType w:val="hybridMultilevel"/>
    <w:tmpl w:val="2C6ECF0C"/>
    <w:lvl w:ilvl="0" w:tplc="161A6A6C">
      <w:start w:val="2"/>
      <w:numFmt w:val="bullet"/>
      <w:lvlText w:val="-"/>
      <w:lvlJc w:val="left"/>
      <w:pPr>
        <w:ind w:left="600" w:hanging="360"/>
      </w:pPr>
      <w:rPr>
        <w:rFonts w:ascii="Montserrat" w:eastAsia="Montserrat" w:hAnsi="Montserrat" w:cs="Montserrat"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11"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5"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6"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7"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7"/>
  </w:num>
  <w:num w:numId="3" w16cid:durableId="541945312">
    <w:abstractNumId w:val="14"/>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2"/>
  </w:num>
  <w:num w:numId="12" w16cid:durableId="2065179759">
    <w:abstractNumId w:val="15"/>
  </w:num>
  <w:num w:numId="13" w16cid:durableId="1566181649">
    <w:abstractNumId w:val="16"/>
  </w:num>
  <w:num w:numId="14" w16cid:durableId="391388261">
    <w:abstractNumId w:val="7"/>
  </w:num>
  <w:num w:numId="15" w16cid:durableId="2044163194">
    <w:abstractNumId w:val="6"/>
  </w:num>
  <w:num w:numId="16" w16cid:durableId="886915931">
    <w:abstractNumId w:val="11"/>
  </w:num>
  <w:num w:numId="17" w16cid:durableId="2115593936">
    <w:abstractNumId w:val="13"/>
  </w:num>
  <w:num w:numId="18" w16cid:durableId="21166364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1195F"/>
    <w:rsid w:val="000150C8"/>
    <w:rsid w:val="00037B37"/>
    <w:rsid w:val="00044289"/>
    <w:rsid w:val="00045D2A"/>
    <w:rsid w:val="00050513"/>
    <w:rsid w:val="000534BC"/>
    <w:rsid w:val="00064EF6"/>
    <w:rsid w:val="0006593F"/>
    <w:rsid w:val="000908A9"/>
    <w:rsid w:val="000A7F5D"/>
    <w:rsid w:val="000D40B4"/>
    <w:rsid w:val="000D42B8"/>
    <w:rsid w:val="000E66AE"/>
    <w:rsid w:val="000F08CD"/>
    <w:rsid w:val="000F49C8"/>
    <w:rsid w:val="001117D9"/>
    <w:rsid w:val="0015109C"/>
    <w:rsid w:val="00163B1A"/>
    <w:rsid w:val="001751A4"/>
    <w:rsid w:val="001929A3"/>
    <w:rsid w:val="00193015"/>
    <w:rsid w:val="0019716E"/>
    <w:rsid w:val="001B0825"/>
    <w:rsid w:val="001B3319"/>
    <w:rsid w:val="001B7500"/>
    <w:rsid w:val="001E6BB0"/>
    <w:rsid w:val="001F428C"/>
    <w:rsid w:val="00204DE8"/>
    <w:rsid w:val="00206502"/>
    <w:rsid w:val="00233C80"/>
    <w:rsid w:val="0024714D"/>
    <w:rsid w:val="00261BC7"/>
    <w:rsid w:val="00263B82"/>
    <w:rsid w:val="00264E2A"/>
    <w:rsid w:val="002767FA"/>
    <w:rsid w:val="00283C20"/>
    <w:rsid w:val="00287308"/>
    <w:rsid w:val="0029382F"/>
    <w:rsid w:val="002969EF"/>
    <w:rsid w:val="002A4EFF"/>
    <w:rsid w:val="002E369D"/>
    <w:rsid w:val="00313506"/>
    <w:rsid w:val="00335673"/>
    <w:rsid w:val="00352897"/>
    <w:rsid w:val="00352996"/>
    <w:rsid w:val="00362077"/>
    <w:rsid w:val="00397875"/>
    <w:rsid w:val="003D6804"/>
    <w:rsid w:val="003E6766"/>
    <w:rsid w:val="003F46C7"/>
    <w:rsid w:val="003F52D3"/>
    <w:rsid w:val="0040321B"/>
    <w:rsid w:val="0040379E"/>
    <w:rsid w:val="00406E10"/>
    <w:rsid w:val="004140F4"/>
    <w:rsid w:val="00417649"/>
    <w:rsid w:val="00420E69"/>
    <w:rsid w:val="00440D6D"/>
    <w:rsid w:val="004416FF"/>
    <w:rsid w:val="0044310D"/>
    <w:rsid w:val="00443559"/>
    <w:rsid w:val="00444AE6"/>
    <w:rsid w:val="004534A5"/>
    <w:rsid w:val="004540B1"/>
    <w:rsid w:val="00462151"/>
    <w:rsid w:val="00471D35"/>
    <w:rsid w:val="0048546E"/>
    <w:rsid w:val="004A77D5"/>
    <w:rsid w:val="004C32C4"/>
    <w:rsid w:val="004F124E"/>
    <w:rsid w:val="005032FB"/>
    <w:rsid w:val="00506361"/>
    <w:rsid w:val="00507921"/>
    <w:rsid w:val="005312FC"/>
    <w:rsid w:val="005371B1"/>
    <w:rsid w:val="00543A5C"/>
    <w:rsid w:val="00562B30"/>
    <w:rsid w:val="00585958"/>
    <w:rsid w:val="00591FC1"/>
    <w:rsid w:val="00595905"/>
    <w:rsid w:val="005A40BA"/>
    <w:rsid w:val="005B20AC"/>
    <w:rsid w:val="005B2882"/>
    <w:rsid w:val="005B76DE"/>
    <w:rsid w:val="005E1B56"/>
    <w:rsid w:val="0060445A"/>
    <w:rsid w:val="00607EF5"/>
    <w:rsid w:val="00621CEE"/>
    <w:rsid w:val="006265AE"/>
    <w:rsid w:val="00661E09"/>
    <w:rsid w:val="006828BB"/>
    <w:rsid w:val="00687FD3"/>
    <w:rsid w:val="006919F1"/>
    <w:rsid w:val="006A7653"/>
    <w:rsid w:val="006D53B4"/>
    <w:rsid w:val="006E30C1"/>
    <w:rsid w:val="006F0F98"/>
    <w:rsid w:val="0072700F"/>
    <w:rsid w:val="0075275F"/>
    <w:rsid w:val="007642EB"/>
    <w:rsid w:val="00771556"/>
    <w:rsid w:val="00786DDA"/>
    <w:rsid w:val="007B3861"/>
    <w:rsid w:val="007B4893"/>
    <w:rsid w:val="007D66D7"/>
    <w:rsid w:val="007D6D52"/>
    <w:rsid w:val="007E6E62"/>
    <w:rsid w:val="007E7187"/>
    <w:rsid w:val="007F489E"/>
    <w:rsid w:val="00812405"/>
    <w:rsid w:val="00815F36"/>
    <w:rsid w:val="008253B9"/>
    <w:rsid w:val="0083164B"/>
    <w:rsid w:val="00836AA4"/>
    <w:rsid w:val="0085200A"/>
    <w:rsid w:val="0085471E"/>
    <w:rsid w:val="0088032B"/>
    <w:rsid w:val="008817DB"/>
    <w:rsid w:val="00882F55"/>
    <w:rsid w:val="008A1996"/>
    <w:rsid w:val="008A3D80"/>
    <w:rsid w:val="008A714E"/>
    <w:rsid w:val="008B157F"/>
    <w:rsid w:val="008C548E"/>
    <w:rsid w:val="008C5D7F"/>
    <w:rsid w:val="008E134A"/>
    <w:rsid w:val="008F28B9"/>
    <w:rsid w:val="008F6738"/>
    <w:rsid w:val="008F7F4F"/>
    <w:rsid w:val="00900C5A"/>
    <w:rsid w:val="00925ED4"/>
    <w:rsid w:val="00926578"/>
    <w:rsid w:val="009308A9"/>
    <w:rsid w:val="0093285A"/>
    <w:rsid w:val="009354C4"/>
    <w:rsid w:val="00936124"/>
    <w:rsid w:val="00944915"/>
    <w:rsid w:val="009450C5"/>
    <w:rsid w:val="00951675"/>
    <w:rsid w:val="00954F9A"/>
    <w:rsid w:val="00984A51"/>
    <w:rsid w:val="00990049"/>
    <w:rsid w:val="009A74DD"/>
    <w:rsid w:val="009A773B"/>
    <w:rsid w:val="009B3F6D"/>
    <w:rsid w:val="009B4727"/>
    <w:rsid w:val="009C6999"/>
    <w:rsid w:val="009C7311"/>
    <w:rsid w:val="009D688B"/>
    <w:rsid w:val="009D69EA"/>
    <w:rsid w:val="009E1B50"/>
    <w:rsid w:val="009F377F"/>
    <w:rsid w:val="00A20E34"/>
    <w:rsid w:val="00A21004"/>
    <w:rsid w:val="00A25434"/>
    <w:rsid w:val="00A321B4"/>
    <w:rsid w:val="00A33E3F"/>
    <w:rsid w:val="00A37CAF"/>
    <w:rsid w:val="00A470E0"/>
    <w:rsid w:val="00A524A9"/>
    <w:rsid w:val="00A561E1"/>
    <w:rsid w:val="00A70B79"/>
    <w:rsid w:val="00A86FEF"/>
    <w:rsid w:val="00A911C1"/>
    <w:rsid w:val="00AA0A7D"/>
    <w:rsid w:val="00AC52E3"/>
    <w:rsid w:val="00AD0310"/>
    <w:rsid w:val="00AE234B"/>
    <w:rsid w:val="00AE27FA"/>
    <w:rsid w:val="00AE3C9E"/>
    <w:rsid w:val="00AF3510"/>
    <w:rsid w:val="00AF6DA6"/>
    <w:rsid w:val="00B0001E"/>
    <w:rsid w:val="00B14204"/>
    <w:rsid w:val="00B14935"/>
    <w:rsid w:val="00B30DE2"/>
    <w:rsid w:val="00B32A88"/>
    <w:rsid w:val="00B33DC2"/>
    <w:rsid w:val="00B37935"/>
    <w:rsid w:val="00B560DE"/>
    <w:rsid w:val="00B64EC4"/>
    <w:rsid w:val="00B65389"/>
    <w:rsid w:val="00B66F33"/>
    <w:rsid w:val="00B74502"/>
    <w:rsid w:val="00B85110"/>
    <w:rsid w:val="00BD6E6E"/>
    <w:rsid w:val="00BE02C6"/>
    <w:rsid w:val="00BF6803"/>
    <w:rsid w:val="00C0170B"/>
    <w:rsid w:val="00C2502C"/>
    <w:rsid w:val="00C268BC"/>
    <w:rsid w:val="00C376C9"/>
    <w:rsid w:val="00C429A2"/>
    <w:rsid w:val="00C71719"/>
    <w:rsid w:val="00C95193"/>
    <w:rsid w:val="00CB08D9"/>
    <w:rsid w:val="00CC2AA6"/>
    <w:rsid w:val="00CC581C"/>
    <w:rsid w:val="00CE2ED3"/>
    <w:rsid w:val="00D30DA2"/>
    <w:rsid w:val="00D34AE5"/>
    <w:rsid w:val="00D420E9"/>
    <w:rsid w:val="00D446FD"/>
    <w:rsid w:val="00D514AF"/>
    <w:rsid w:val="00D534FF"/>
    <w:rsid w:val="00D53CF9"/>
    <w:rsid w:val="00D657A5"/>
    <w:rsid w:val="00D71D9C"/>
    <w:rsid w:val="00D96B5D"/>
    <w:rsid w:val="00DB1184"/>
    <w:rsid w:val="00DD7C11"/>
    <w:rsid w:val="00DF6D44"/>
    <w:rsid w:val="00E02AA9"/>
    <w:rsid w:val="00E26B6D"/>
    <w:rsid w:val="00E34AC4"/>
    <w:rsid w:val="00E52853"/>
    <w:rsid w:val="00E57A5C"/>
    <w:rsid w:val="00E70FC8"/>
    <w:rsid w:val="00E74F46"/>
    <w:rsid w:val="00E9257D"/>
    <w:rsid w:val="00EA1001"/>
    <w:rsid w:val="00EA1BD2"/>
    <w:rsid w:val="00EA489B"/>
    <w:rsid w:val="00EA4939"/>
    <w:rsid w:val="00EA4BC3"/>
    <w:rsid w:val="00EC276A"/>
    <w:rsid w:val="00EC6DA6"/>
    <w:rsid w:val="00EE072C"/>
    <w:rsid w:val="00EE5B76"/>
    <w:rsid w:val="00EE773A"/>
    <w:rsid w:val="00F0616C"/>
    <w:rsid w:val="00F127CB"/>
    <w:rsid w:val="00F50301"/>
    <w:rsid w:val="00F55C16"/>
    <w:rsid w:val="00F62BF9"/>
    <w:rsid w:val="00F76827"/>
    <w:rsid w:val="00F776AD"/>
    <w:rsid w:val="00F81425"/>
    <w:rsid w:val="00F9638B"/>
    <w:rsid w:val="00FA676A"/>
    <w:rsid w:val="00FC02E5"/>
    <w:rsid w:val="00FC11AC"/>
    <w:rsid w:val="00FD1960"/>
    <w:rsid w:val="00FD1E84"/>
    <w:rsid w:val="00FF00EA"/>
    <w:rsid w:val="00FF2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4">
    <w:name w:val="heading 4"/>
    <w:basedOn w:val="Normal"/>
    <w:next w:val="Normal"/>
    <w:link w:val="Heading4Char"/>
    <w:uiPriority w:val="9"/>
    <w:semiHidden/>
    <w:unhideWhenUsed/>
    <w:qFormat/>
    <w:rsid w:val="001B082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 w:type="character" w:customStyle="1" w:styleId="Heading4Char">
    <w:name w:val="Heading 4 Char"/>
    <w:basedOn w:val="DefaultParagraphFont"/>
    <w:link w:val="Heading4"/>
    <w:uiPriority w:val="9"/>
    <w:semiHidden/>
    <w:rsid w:val="001B0825"/>
    <w:rPr>
      <w:rFonts w:asciiTheme="majorHAnsi" w:eastAsiaTheme="majorEastAsia" w:hAnsiTheme="majorHAnsi" w:cstheme="majorBidi"/>
      <w:i/>
      <w:iCs/>
      <w:color w:val="365F91" w:themeColor="accent1" w:themeShade="BF"/>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3108">
      <w:bodyDiv w:val="1"/>
      <w:marLeft w:val="0"/>
      <w:marRight w:val="0"/>
      <w:marTop w:val="0"/>
      <w:marBottom w:val="0"/>
      <w:divBdr>
        <w:top w:val="none" w:sz="0" w:space="0" w:color="auto"/>
        <w:left w:val="none" w:sz="0" w:space="0" w:color="auto"/>
        <w:bottom w:val="none" w:sz="0" w:space="0" w:color="auto"/>
        <w:right w:val="none" w:sz="0" w:space="0" w:color="auto"/>
      </w:divBdr>
    </w:div>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25700974">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974408084">
      <w:bodyDiv w:val="1"/>
      <w:marLeft w:val="0"/>
      <w:marRight w:val="0"/>
      <w:marTop w:val="0"/>
      <w:marBottom w:val="0"/>
      <w:divBdr>
        <w:top w:val="none" w:sz="0" w:space="0" w:color="auto"/>
        <w:left w:val="none" w:sz="0" w:space="0" w:color="auto"/>
        <w:bottom w:val="none" w:sz="0" w:space="0" w:color="auto"/>
        <w:right w:val="none" w:sz="0" w:space="0" w:color="auto"/>
      </w:divBdr>
    </w:div>
    <w:div w:id="98739299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784417996">
      <w:bodyDiv w:val="1"/>
      <w:marLeft w:val="0"/>
      <w:marRight w:val="0"/>
      <w:marTop w:val="0"/>
      <w:marBottom w:val="0"/>
      <w:divBdr>
        <w:top w:val="none" w:sz="0" w:space="0" w:color="auto"/>
        <w:left w:val="none" w:sz="0" w:space="0" w:color="auto"/>
        <w:bottom w:val="none" w:sz="0" w:space="0" w:color="auto"/>
        <w:right w:val="none" w:sz="0" w:space="0" w:color="auto"/>
      </w:divBdr>
    </w:div>
    <w:div w:id="1797334246">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login-form?startURL=%2Fs%2Fcompany%2F0017S00000lNct0QAC%2Ficm-hub-inc%3Fuser-linked%3Dno-li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4</cp:revision>
  <cp:lastPrinted>2024-02-28T09:16:00Z</cp:lastPrinted>
  <dcterms:created xsi:type="dcterms:W3CDTF">2024-03-09T16:12:00Z</dcterms:created>
  <dcterms:modified xsi:type="dcterms:W3CDTF">2024-03-12T09:51:00Z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